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F4" w:rsidRDefault="008A16F4" w:rsidP="00A90B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Секция </w:t>
      </w:r>
      <w:r w:rsidR="00A90B8A" w:rsidRPr="00A90B8A">
        <w:rPr>
          <w:rFonts w:ascii="Times New Roman" w:hAnsi="Times New Roman" w:cs="Times New Roman"/>
          <w:sz w:val="24"/>
          <w:szCs w:val="24"/>
        </w:rPr>
        <w:t>Наука Практического Синтеза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A16F4" w:rsidRDefault="008A16F4" w:rsidP="00926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Устименко Любовь Владимировна</w:t>
      </w:r>
    </w:p>
    <w:p w:rsidR="008A16F4" w:rsidRDefault="008A16F4" w:rsidP="009264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Аватар Мг Общества ИВО, 262 066 ИЦ КМВ</w:t>
      </w:r>
    </w:p>
    <w:p w:rsidR="008A16F4" w:rsidRDefault="00926449" w:rsidP="009264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hyperlink r:id="rId5" w:history="1">
        <w:r w:rsidRPr="00B655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professional</w:t>
        </w:r>
        <w:r w:rsidRPr="00B65555">
          <w:rPr>
            <w:rStyle w:val="a3"/>
            <w:rFonts w:ascii="Times New Roman" w:hAnsi="Times New Roman" w:cs="Times New Roman"/>
            <w:sz w:val="24"/>
            <w:szCs w:val="24"/>
          </w:rPr>
          <w:t>1100@</w:t>
        </w:r>
        <w:r w:rsidRPr="00B655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6555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655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26449" w:rsidRPr="00926449" w:rsidRDefault="00926449" w:rsidP="00926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6F4" w:rsidRDefault="00926449" w:rsidP="00926449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ТЕЗИСЫ</w:t>
      </w:r>
    </w:p>
    <w:p w:rsidR="00926449" w:rsidRPr="00926449" w:rsidRDefault="00926449" w:rsidP="00926449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ПЕРСПЕКТИВЫ  РАЗВИТИЯ МЕТАГАЛАКТИЧЕСКОГО ОБЩЕСТВА</w:t>
      </w:r>
    </w:p>
    <w:p w:rsidR="008A16F4" w:rsidRDefault="00B26A33">
      <w:pPr>
        <w:rPr>
          <w:rFonts w:ascii="Times New Roman" w:hAnsi="Times New Roman" w:cs="Times New Roman"/>
          <w:sz w:val="24"/>
          <w:szCs w:val="24"/>
        </w:rPr>
      </w:pPr>
      <w:r w:rsidRPr="00B26A33">
        <w:rPr>
          <w:rFonts w:ascii="Times New Roman" w:hAnsi="Times New Roman" w:cs="Times New Roman"/>
          <w:sz w:val="24"/>
          <w:szCs w:val="24"/>
        </w:rPr>
        <w:t>Развитие Метагалактического Общества ИВО на физике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детальную разработку Частей </w:t>
      </w:r>
      <w:r w:rsidRPr="00B26A33">
        <w:rPr>
          <w:rFonts w:ascii="Times New Roman" w:hAnsi="Times New Roman" w:cs="Times New Roman"/>
          <w:sz w:val="24"/>
          <w:szCs w:val="24"/>
        </w:rPr>
        <w:t xml:space="preserve"> в каждом из нас. Для развития такой Части, как Сердце, необходимо  войти  в физическое выражение</w:t>
      </w:r>
      <w:r>
        <w:rPr>
          <w:rFonts w:ascii="Times New Roman" w:hAnsi="Times New Roman" w:cs="Times New Roman"/>
          <w:sz w:val="24"/>
          <w:szCs w:val="24"/>
        </w:rPr>
        <w:t xml:space="preserve"> Части Проницание. Этой Частью мы развиваем в себе способность быть здесь и сейчас</w:t>
      </w:r>
      <w:r w:rsidR="00C622A1">
        <w:rPr>
          <w:rFonts w:ascii="Times New Roman" w:hAnsi="Times New Roman" w:cs="Times New Roman"/>
          <w:sz w:val="24"/>
          <w:szCs w:val="24"/>
        </w:rPr>
        <w:t>, под</w:t>
      </w:r>
      <w:r>
        <w:rPr>
          <w:rFonts w:ascii="Times New Roman" w:hAnsi="Times New Roman" w:cs="Times New Roman"/>
          <w:sz w:val="24"/>
          <w:szCs w:val="24"/>
        </w:rPr>
        <w:t xml:space="preserve">ключая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ощущая физически течение огня и синтеза </w:t>
      </w:r>
      <w:r w:rsidR="00C622A1">
        <w:rPr>
          <w:rFonts w:ascii="Times New Roman" w:hAnsi="Times New Roman" w:cs="Times New Roman"/>
          <w:sz w:val="24"/>
          <w:szCs w:val="24"/>
        </w:rPr>
        <w:t xml:space="preserve">в каждом из наших дел. </w:t>
      </w:r>
      <w:proofErr w:type="gramStart"/>
      <w:r w:rsidR="00C622A1">
        <w:rPr>
          <w:rFonts w:ascii="Times New Roman" w:hAnsi="Times New Roman" w:cs="Times New Roman"/>
          <w:sz w:val="24"/>
          <w:szCs w:val="24"/>
        </w:rPr>
        <w:t>Находясь в синтезе с ИВАС Вильгельм Екатерина, проницаем</w:t>
      </w:r>
      <w:proofErr w:type="gramEnd"/>
      <w:r w:rsidR="00C622A1">
        <w:rPr>
          <w:rFonts w:ascii="Times New Roman" w:hAnsi="Times New Roman" w:cs="Times New Roman"/>
          <w:sz w:val="24"/>
          <w:szCs w:val="24"/>
        </w:rPr>
        <w:t xml:space="preserve"> ситуацию, анализируя </w:t>
      </w:r>
      <w:r w:rsidR="00323A11">
        <w:rPr>
          <w:rFonts w:ascii="Times New Roman" w:hAnsi="Times New Roman" w:cs="Times New Roman"/>
          <w:sz w:val="24"/>
          <w:szCs w:val="24"/>
        </w:rPr>
        <w:t xml:space="preserve"> пути </w:t>
      </w:r>
      <w:r w:rsidR="00C622A1">
        <w:rPr>
          <w:rFonts w:ascii="Times New Roman" w:hAnsi="Times New Roman" w:cs="Times New Roman"/>
          <w:sz w:val="24"/>
          <w:szCs w:val="24"/>
        </w:rPr>
        <w:t xml:space="preserve"> и последствия различных вариантов </w:t>
      </w:r>
      <w:r w:rsidR="00503652">
        <w:rPr>
          <w:rFonts w:ascii="Times New Roman" w:hAnsi="Times New Roman" w:cs="Times New Roman"/>
          <w:sz w:val="24"/>
          <w:szCs w:val="24"/>
        </w:rPr>
        <w:t xml:space="preserve">её </w:t>
      </w:r>
      <w:r w:rsidR="00C622A1">
        <w:rPr>
          <w:rFonts w:ascii="Times New Roman" w:hAnsi="Times New Roman" w:cs="Times New Roman"/>
          <w:sz w:val="24"/>
          <w:szCs w:val="24"/>
        </w:rPr>
        <w:t>раз</w:t>
      </w:r>
      <w:r w:rsidR="00503652">
        <w:rPr>
          <w:rFonts w:ascii="Times New Roman" w:hAnsi="Times New Roman" w:cs="Times New Roman"/>
          <w:sz w:val="24"/>
          <w:szCs w:val="24"/>
        </w:rPr>
        <w:t>решения</w:t>
      </w:r>
      <w:r w:rsidR="00C622A1">
        <w:rPr>
          <w:rFonts w:ascii="Times New Roman" w:hAnsi="Times New Roman" w:cs="Times New Roman"/>
          <w:sz w:val="24"/>
          <w:szCs w:val="24"/>
        </w:rPr>
        <w:t>. Далее подключается Часть Провидение, которая помогает нам сориентироваться</w:t>
      </w:r>
      <w:r w:rsidR="008A16F4">
        <w:rPr>
          <w:rFonts w:ascii="Times New Roman" w:hAnsi="Times New Roman" w:cs="Times New Roman"/>
          <w:sz w:val="24"/>
          <w:szCs w:val="24"/>
        </w:rPr>
        <w:t xml:space="preserve"> в направлении течения Огня и С</w:t>
      </w:r>
      <w:r w:rsidR="00C622A1">
        <w:rPr>
          <w:rFonts w:ascii="Times New Roman" w:hAnsi="Times New Roman" w:cs="Times New Roman"/>
          <w:sz w:val="24"/>
          <w:szCs w:val="24"/>
        </w:rPr>
        <w:t xml:space="preserve">интеза, отсекая варианты, которые не ведут </w:t>
      </w:r>
      <w:r w:rsidR="007F739F">
        <w:rPr>
          <w:rFonts w:ascii="Times New Roman" w:hAnsi="Times New Roman" w:cs="Times New Roman"/>
          <w:sz w:val="24"/>
          <w:szCs w:val="24"/>
        </w:rPr>
        <w:t xml:space="preserve">к выражению Синтеза Человечности ИВО и тут мы проживаем Часть Прозрение. Несмотря на то, что </w:t>
      </w:r>
      <w:proofErr w:type="gramStart"/>
      <w:r w:rsidR="007F739F">
        <w:rPr>
          <w:rFonts w:ascii="Times New Roman" w:hAnsi="Times New Roman" w:cs="Times New Roman"/>
          <w:sz w:val="24"/>
          <w:szCs w:val="24"/>
        </w:rPr>
        <w:t>решение ситуаци</w:t>
      </w:r>
      <w:r w:rsidR="007B2D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F739F">
        <w:rPr>
          <w:rFonts w:ascii="Times New Roman" w:hAnsi="Times New Roman" w:cs="Times New Roman"/>
          <w:sz w:val="24"/>
          <w:szCs w:val="24"/>
        </w:rPr>
        <w:t xml:space="preserve"> может быть вариативным, мы точно проживаем, какой шаг приведёт к какому результату. При  развитии в </w:t>
      </w:r>
      <w:r w:rsidR="007B2DA2">
        <w:rPr>
          <w:rFonts w:ascii="Times New Roman" w:hAnsi="Times New Roman" w:cs="Times New Roman"/>
          <w:sz w:val="24"/>
          <w:szCs w:val="24"/>
        </w:rPr>
        <w:t>себе Части П</w:t>
      </w:r>
      <w:r w:rsidR="00FB10ED">
        <w:rPr>
          <w:rFonts w:ascii="Times New Roman" w:hAnsi="Times New Roman" w:cs="Times New Roman"/>
          <w:sz w:val="24"/>
          <w:szCs w:val="24"/>
        </w:rPr>
        <w:t>р</w:t>
      </w:r>
      <w:r w:rsidR="007B2DA2">
        <w:rPr>
          <w:rFonts w:ascii="Times New Roman" w:hAnsi="Times New Roman" w:cs="Times New Roman"/>
          <w:sz w:val="24"/>
          <w:szCs w:val="24"/>
        </w:rPr>
        <w:t>озрение</w:t>
      </w:r>
      <w:r w:rsidR="007F739F">
        <w:rPr>
          <w:rFonts w:ascii="Times New Roman" w:hAnsi="Times New Roman" w:cs="Times New Roman"/>
          <w:sz w:val="24"/>
          <w:szCs w:val="24"/>
        </w:rPr>
        <w:t>, можно программировать все свои дела, мысленно расставляя их в хронологическом порядке</w:t>
      </w:r>
      <w:r w:rsidR="00323A11">
        <w:rPr>
          <w:rFonts w:ascii="Times New Roman" w:hAnsi="Times New Roman" w:cs="Times New Roman"/>
          <w:sz w:val="24"/>
          <w:szCs w:val="24"/>
        </w:rPr>
        <w:t>, как на прямой линии и размещая их по очереди, отводя каждому делу своё время, и время нам начинает помогать. Независимо от того, сколько дел нужно сделать за короткий промежуток времени, мы мысленно на прямой расставляем наши дела, раздвигая рамки времени</w:t>
      </w:r>
      <w:r w:rsidR="007B2DA2">
        <w:rPr>
          <w:rFonts w:ascii="Times New Roman" w:hAnsi="Times New Roman" w:cs="Times New Roman"/>
          <w:sz w:val="24"/>
          <w:szCs w:val="24"/>
        </w:rPr>
        <w:t xml:space="preserve"> для каждого дела (сам временной промежуток не увеличивается, все дела располагаем в конкретном временном отрезке)</w:t>
      </w:r>
      <w:r w:rsidR="00323A11">
        <w:rPr>
          <w:rFonts w:ascii="Times New Roman" w:hAnsi="Times New Roman" w:cs="Times New Roman"/>
          <w:sz w:val="24"/>
          <w:szCs w:val="24"/>
        </w:rPr>
        <w:t xml:space="preserve"> и далее просто </w:t>
      </w:r>
      <w:proofErr w:type="gramStart"/>
      <w:r w:rsidR="00323A11">
        <w:rPr>
          <w:rFonts w:ascii="Times New Roman" w:hAnsi="Times New Roman" w:cs="Times New Roman"/>
          <w:sz w:val="24"/>
          <w:szCs w:val="24"/>
        </w:rPr>
        <w:t>отслеживаем</w:t>
      </w:r>
      <w:proofErr w:type="gramEnd"/>
      <w:r w:rsidR="00323A11">
        <w:rPr>
          <w:rFonts w:ascii="Times New Roman" w:hAnsi="Times New Roman" w:cs="Times New Roman"/>
          <w:sz w:val="24"/>
          <w:szCs w:val="24"/>
        </w:rPr>
        <w:t xml:space="preserve"> течение времени и дел на этой прямой, В результате всё будет сделано вовремя и без спешки, жизненные ситуации начинают складываться под нас. Через планирование и наблюдение за течением</w:t>
      </w:r>
      <w:r w:rsidR="007B2DA2">
        <w:rPr>
          <w:rFonts w:ascii="Times New Roman" w:hAnsi="Times New Roman" w:cs="Times New Roman"/>
          <w:sz w:val="24"/>
          <w:szCs w:val="24"/>
        </w:rPr>
        <w:t xml:space="preserve"> Синтеза в наших конкретных делах</w:t>
      </w:r>
      <w:r w:rsidR="00323A11">
        <w:rPr>
          <w:rFonts w:ascii="Times New Roman" w:hAnsi="Times New Roman" w:cs="Times New Roman"/>
          <w:sz w:val="24"/>
          <w:szCs w:val="24"/>
        </w:rPr>
        <w:t xml:space="preserve"> включается Часть Восприятие</w:t>
      </w:r>
      <w:r w:rsidR="007B2DA2">
        <w:rPr>
          <w:rFonts w:ascii="Times New Roman" w:hAnsi="Times New Roman" w:cs="Times New Roman"/>
          <w:sz w:val="24"/>
          <w:szCs w:val="24"/>
        </w:rPr>
        <w:t>, которая помогает разобраться в каждом конкретном случае, что и когда нужно сде</w:t>
      </w:r>
      <w:r w:rsidR="00503652">
        <w:rPr>
          <w:rFonts w:ascii="Times New Roman" w:hAnsi="Times New Roman" w:cs="Times New Roman"/>
          <w:sz w:val="24"/>
          <w:szCs w:val="24"/>
        </w:rPr>
        <w:t>лать, чтобы вокруг нас проживали</w:t>
      </w:r>
      <w:r w:rsidR="007B2DA2">
        <w:rPr>
          <w:rFonts w:ascii="Times New Roman" w:hAnsi="Times New Roman" w:cs="Times New Roman"/>
          <w:sz w:val="24"/>
          <w:szCs w:val="24"/>
        </w:rPr>
        <w:t xml:space="preserve">сь </w:t>
      </w:r>
      <w:r w:rsidR="00503652">
        <w:rPr>
          <w:rFonts w:ascii="Times New Roman" w:hAnsi="Times New Roman" w:cs="Times New Roman"/>
          <w:sz w:val="24"/>
          <w:szCs w:val="24"/>
        </w:rPr>
        <w:t>эманации течения</w:t>
      </w:r>
      <w:r w:rsidR="007B2DA2">
        <w:rPr>
          <w:rFonts w:ascii="Times New Roman" w:hAnsi="Times New Roman" w:cs="Times New Roman"/>
          <w:sz w:val="24"/>
          <w:szCs w:val="24"/>
        </w:rPr>
        <w:t xml:space="preserve"> Синтеза Человечности ИВО.  Чем больше будет </w:t>
      </w:r>
      <w:r w:rsidR="00FB10ED">
        <w:rPr>
          <w:rFonts w:ascii="Times New Roman" w:hAnsi="Times New Roman" w:cs="Times New Roman"/>
          <w:sz w:val="24"/>
          <w:szCs w:val="24"/>
        </w:rPr>
        <w:t>развиваться в обществе Человечность Сердца, чем тоньше будет каждым из нас проживаться Восприятие Физического Мира</w:t>
      </w:r>
      <w:r w:rsidR="00503652">
        <w:rPr>
          <w:rFonts w:ascii="Times New Roman" w:hAnsi="Times New Roman" w:cs="Times New Roman"/>
          <w:sz w:val="24"/>
          <w:szCs w:val="24"/>
        </w:rPr>
        <w:t xml:space="preserve"> </w:t>
      </w:r>
      <w:r w:rsidR="00FB10ED">
        <w:rPr>
          <w:rFonts w:ascii="Times New Roman" w:hAnsi="Times New Roman" w:cs="Times New Roman"/>
          <w:sz w:val="24"/>
          <w:szCs w:val="24"/>
        </w:rPr>
        <w:t>и от этого приниматься прав</w:t>
      </w:r>
      <w:r w:rsidR="00503652">
        <w:rPr>
          <w:rFonts w:ascii="Times New Roman" w:hAnsi="Times New Roman" w:cs="Times New Roman"/>
          <w:sz w:val="24"/>
          <w:szCs w:val="24"/>
        </w:rPr>
        <w:t xml:space="preserve">ильные, с точки зрения Синтеза ИВО </w:t>
      </w:r>
      <w:r w:rsidR="00FB10ED">
        <w:rPr>
          <w:rFonts w:ascii="Times New Roman" w:hAnsi="Times New Roman" w:cs="Times New Roman"/>
          <w:sz w:val="24"/>
          <w:szCs w:val="24"/>
        </w:rPr>
        <w:t>решения,</w:t>
      </w:r>
      <w:r w:rsidR="00C02EB7">
        <w:rPr>
          <w:rFonts w:ascii="Times New Roman" w:hAnsi="Times New Roman" w:cs="Times New Roman"/>
          <w:sz w:val="24"/>
          <w:szCs w:val="24"/>
        </w:rPr>
        <w:t xml:space="preserve"> насыщение территории Огнём и Синтезом ИВО, </w:t>
      </w:r>
      <w:r w:rsidR="00FB10ED">
        <w:rPr>
          <w:rFonts w:ascii="Times New Roman" w:hAnsi="Times New Roman" w:cs="Times New Roman"/>
          <w:sz w:val="24"/>
          <w:szCs w:val="24"/>
        </w:rPr>
        <w:t xml:space="preserve"> тем</w:t>
      </w:r>
      <w:r w:rsidR="00503652">
        <w:rPr>
          <w:rFonts w:ascii="Times New Roman" w:hAnsi="Times New Roman" w:cs="Times New Roman"/>
          <w:sz w:val="24"/>
          <w:szCs w:val="24"/>
        </w:rPr>
        <w:t xml:space="preserve"> быстрее будет происходить </w:t>
      </w:r>
      <w:r w:rsidR="00FB10ED">
        <w:rPr>
          <w:rFonts w:ascii="Times New Roman" w:hAnsi="Times New Roman" w:cs="Times New Roman"/>
          <w:sz w:val="24"/>
          <w:szCs w:val="24"/>
        </w:rPr>
        <w:t xml:space="preserve"> развитие Метагалактического Общес</w:t>
      </w:r>
      <w:r w:rsidR="00503652">
        <w:rPr>
          <w:rFonts w:ascii="Times New Roman" w:hAnsi="Times New Roman" w:cs="Times New Roman"/>
          <w:sz w:val="24"/>
          <w:szCs w:val="24"/>
        </w:rPr>
        <w:t>тва ИВО на физике</w:t>
      </w:r>
      <w:r w:rsidR="008A16F4">
        <w:rPr>
          <w:rFonts w:ascii="Times New Roman" w:hAnsi="Times New Roman" w:cs="Times New Roman"/>
          <w:sz w:val="24"/>
          <w:szCs w:val="24"/>
        </w:rPr>
        <w:t>.</w:t>
      </w:r>
    </w:p>
    <w:p w:rsidR="008A16F4" w:rsidRPr="008A16F4" w:rsidRDefault="008A16F4" w:rsidP="008A16F4">
      <w:pPr>
        <w:rPr>
          <w:rFonts w:ascii="Times New Roman" w:hAnsi="Times New Roman" w:cs="Times New Roman"/>
          <w:sz w:val="24"/>
          <w:szCs w:val="24"/>
        </w:rPr>
      </w:pPr>
    </w:p>
    <w:p w:rsidR="008A16F4" w:rsidRPr="008A16F4" w:rsidRDefault="008A16F4" w:rsidP="008A16F4">
      <w:pPr>
        <w:rPr>
          <w:rFonts w:ascii="Times New Roman" w:hAnsi="Times New Roman" w:cs="Times New Roman"/>
          <w:sz w:val="24"/>
          <w:szCs w:val="24"/>
        </w:rPr>
      </w:pPr>
    </w:p>
    <w:p w:rsidR="008A16F4" w:rsidRPr="008A16F4" w:rsidRDefault="008A16F4" w:rsidP="008A16F4">
      <w:pPr>
        <w:rPr>
          <w:rFonts w:ascii="Times New Roman" w:hAnsi="Times New Roman" w:cs="Times New Roman"/>
          <w:sz w:val="24"/>
          <w:szCs w:val="24"/>
        </w:rPr>
      </w:pPr>
    </w:p>
    <w:p w:rsidR="008A16F4" w:rsidRDefault="008A16F4" w:rsidP="008A16F4">
      <w:pPr>
        <w:rPr>
          <w:rFonts w:ascii="Times New Roman" w:hAnsi="Times New Roman" w:cs="Times New Roman"/>
          <w:sz w:val="24"/>
          <w:szCs w:val="24"/>
        </w:rPr>
      </w:pPr>
    </w:p>
    <w:sectPr w:rsidR="008A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33"/>
    <w:rsid w:val="00323A11"/>
    <w:rsid w:val="00503652"/>
    <w:rsid w:val="007B2DA2"/>
    <w:rsid w:val="007F739F"/>
    <w:rsid w:val="008A16F4"/>
    <w:rsid w:val="00926449"/>
    <w:rsid w:val="00975FEF"/>
    <w:rsid w:val="00A90B8A"/>
    <w:rsid w:val="00B26A33"/>
    <w:rsid w:val="00C02EB7"/>
    <w:rsid w:val="00C622A1"/>
    <w:rsid w:val="00FB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44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64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44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64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essional1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Anariel Kory</cp:lastModifiedBy>
  <cp:revision>2</cp:revision>
  <dcterms:created xsi:type="dcterms:W3CDTF">2020-03-01T20:18:00Z</dcterms:created>
  <dcterms:modified xsi:type="dcterms:W3CDTF">2020-03-01T20:18:00Z</dcterms:modified>
</cp:coreProperties>
</file>